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972" w:rsidRDefault="0087605F" w:rsidP="0087605F">
      <w:pPr>
        <w:jc w:val="center"/>
        <w:rPr>
          <w:u w:val="single"/>
        </w:rPr>
      </w:pPr>
      <w:r>
        <w:rPr>
          <w:u w:val="single"/>
        </w:rPr>
        <w:t>3-2-1 Session 2; Assignment 2</w:t>
      </w:r>
    </w:p>
    <w:p w:rsidR="003A158C" w:rsidRDefault="003A158C" w:rsidP="0087605F">
      <w:pPr>
        <w:jc w:val="center"/>
      </w:pPr>
      <w:proofErr w:type="spellStart"/>
      <w:r>
        <w:t>Janett</w:t>
      </w:r>
      <w:proofErr w:type="spellEnd"/>
      <w:r>
        <w:t xml:space="preserve"> Skinner</w:t>
      </w:r>
    </w:p>
    <w:p w:rsidR="0087605F" w:rsidRDefault="003A158C" w:rsidP="0087605F">
      <w:pPr>
        <w:jc w:val="center"/>
      </w:pPr>
      <w:r>
        <w:t>Billingsley School</w:t>
      </w:r>
    </w:p>
    <w:p w:rsidR="0087605F" w:rsidRDefault="0087605F" w:rsidP="0087605F">
      <w:pPr>
        <w:jc w:val="center"/>
      </w:pPr>
    </w:p>
    <w:p w:rsidR="00A36F13" w:rsidRPr="00A36F13" w:rsidRDefault="00A36F13" w:rsidP="00A36F13">
      <w:pPr>
        <w:shd w:val="clear" w:color="auto" w:fill="FFFFFF"/>
        <w:spacing w:line="345" w:lineRule="atLeast"/>
        <w:outlineLvl w:val="1"/>
        <w:rPr>
          <w:rFonts w:ascii="Arial" w:eastAsia="Times New Roman" w:hAnsi="Arial" w:cs="Arial"/>
          <w:bCs/>
          <w:i/>
          <w:kern w:val="36"/>
        </w:rPr>
      </w:pPr>
      <w:r w:rsidRPr="00A36F13">
        <w:rPr>
          <w:rFonts w:ascii="Arial" w:eastAsia="Times New Roman" w:hAnsi="Arial" w:cs="Arial"/>
          <w:bCs/>
          <w:i/>
          <w:kern w:val="36"/>
        </w:rPr>
        <w:t>What Are Formative Assessments and Why Should We Use Them?</w:t>
      </w:r>
    </w:p>
    <w:p w:rsidR="0087605F" w:rsidRPr="003A158C" w:rsidRDefault="0087605F" w:rsidP="0087605F">
      <w:r w:rsidRPr="005E6A1B">
        <w:rPr>
          <w:b/>
        </w:rPr>
        <w:t>3 important details</w:t>
      </w:r>
      <w:r>
        <w:br/>
      </w:r>
      <w:r>
        <w:tab/>
        <w:t xml:space="preserve">1.  </w:t>
      </w:r>
      <w:r w:rsidR="003A158C" w:rsidRPr="003A158C">
        <w:rPr>
          <w:i/>
          <w:iCs/>
          <w:color w:val="000000"/>
        </w:rPr>
        <w:t>"Informative assessment isn't an end in itself, but the beginning of better instruction."</w:t>
      </w:r>
    </w:p>
    <w:p w:rsidR="003A158C" w:rsidRPr="003A158C" w:rsidRDefault="0087605F" w:rsidP="0087605F">
      <w:r>
        <w:tab/>
        <w:t xml:space="preserve">2.  </w:t>
      </w:r>
      <w:r w:rsidR="003A158C" w:rsidRPr="003A158C">
        <w:t>Since formative assessments are considered part of the learning, they need not be graded. Rather, they serve as practice for students</w:t>
      </w:r>
      <w:r w:rsidR="003A158C">
        <w:t>.</w:t>
      </w:r>
      <w:r w:rsidR="003A158C" w:rsidRPr="003A158C">
        <w:t xml:space="preserve"> They check for understanding along the way and guide teacher decision making about future instruction</w:t>
      </w:r>
    </w:p>
    <w:p w:rsidR="0087605F" w:rsidRDefault="0087605F" w:rsidP="0087605F">
      <w:r w:rsidRPr="003A158C">
        <w:tab/>
        <w:t xml:space="preserve">3.  </w:t>
      </w:r>
      <w:r w:rsidR="003A158C" w:rsidRPr="003A158C">
        <w:t>By varying the type of assessment you use over the course of the week, you can get a more accurate picture of what students know and understand, obtaining a "multiple-measure assessment ‘window' into student understanding"</w:t>
      </w:r>
    </w:p>
    <w:p w:rsidR="003A158C" w:rsidRDefault="003A158C" w:rsidP="0087605F"/>
    <w:p w:rsidR="0087605F" w:rsidRPr="005E6A1B" w:rsidRDefault="0087605F" w:rsidP="0087605F">
      <w:pPr>
        <w:rPr>
          <w:b/>
        </w:rPr>
      </w:pPr>
      <w:r w:rsidRPr="005E6A1B">
        <w:rPr>
          <w:b/>
        </w:rPr>
        <w:t>2 connections</w:t>
      </w:r>
    </w:p>
    <w:p w:rsidR="0087605F" w:rsidRPr="003A158C" w:rsidRDefault="0087605F" w:rsidP="003A158C">
      <w:pPr>
        <w:pStyle w:val="ListParagraph"/>
        <w:numPr>
          <w:ilvl w:val="0"/>
          <w:numId w:val="1"/>
        </w:numPr>
        <w:rPr>
          <w:rFonts w:cs="Calibri"/>
        </w:rPr>
      </w:pPr>
      <w:r>
        <w:tab/>
        <w:t xml:space="preserve">Standards checks are vitally important.  </w:t>
      </w:r>
      <w:r w:rsidR="003A158C">
        <w:rPr>
          <w:rFonts w:cs="Calibri"/>
        </w:rPr>
        <w:t xml:space="preserve">Important to gather evidence over time.  </w:t>
      </w:r>
      <w:r>
        <w:tab/>
      </w:r>
    </w:p>
    <w:p w:rsidR="003A158C" w:rsidRPr="0087605F" w:rsidRDefault="00A36F13" w:rsidP="00A36F13">
      <w:pPr>
        <w:pStyle w:val="ListParagraph"/>
        <w:numPr>
          <w:ilvl w:val="0"/>
          <w:numId w:val="1"/>
        </w:numPr>
      </w:pPr>
      <w:r>
        <w:t>Teachers must use ‘corrective instruction’ to get the results we want!</w:t>
      </w:r>
    </w:p>
    <w:p w:rsidR="0087605F" w:rsidRDefault="0087605F" w:rsidP="0087605F"/>
    <w:p w:rsidR="0087605F" w:rsidRPr="005E6A1B" w:rsidRDefault="0087605F" w:rsidP="0087605F">
      <w:pPr>
        <w:rPr>
          <w:b/>
        </w:rPr>
      </w:pPr>
      <w:r w:rsidRPr="005E6A1B">
        <w:rPr>
          <w:b/>
        </w:rPr>
        <w:t>1 question</w:t>
      </w:r>
    </w:p>
    <w:p w:rsidR="0087605F" w:rsidRDefault="0087605F" w:rsidP="005E6A1B">
      <w:pPr>
        <w:ind w:left="720"/>
      </w:pPr>
      <w:r>
        <w:t>Ho</w:t>
      </w:r>
      <w:r w:rsidR="005E6A1B">
        <w:t>w</w:t>
      </w:r>
      <w:r>
        <w:t xml:space="preserve"> do we </w:t>
      </w:r>
      <w:r w:rsidR="00A36F13">
        <w:t>change the mindset of</w:t>
      </w:r>
      <w:r>
        <w:t xml:space="preserve"> teachers</w:t>
      </w:r>
      <w:proofErr w:type="gramStart"/>
      <w:r w:rsidR="00A36F13">
        <w:t xml:space="preserve">;  </w:t>
      </w:r>
      <w:r>
        <w:t>formative</w:t>
      </w:r>
      <w:proofErr w:type="gramEnd"/>
      <w:r>
        <w:t xml:space="preserve"> asse</w:t>
      </w:r>
      <w:r w:rsidR="00A36F13">
        <w:t xml:space="preserve">ssments are PART of instruction-not </w:t>
      </w:r>
      <w:r w:rsidR="005E6A1B">
        <w:t>separate</w:t>
      </w:r>
      <w:r w:rsidR="00A36F13">
        <w:t>!</w:t>
      </w:r>
    </w:p>
    <w:p w:rsidR="0087605F" w:rsidRDefault="0087605F" w:rsidP="0087605F"/>
    <w:p w:rsidR="0087605F" w:rsidRPr="00A36F13" w:rsidRDefault="0087605F" w:rsidP="0087605F">
      <w:r w:rsidRPr="00A36F13">
        <w:rPr>
          <w:u w:val="single"/>
        </w:rPr>
        <w:t xml:space="preserve">ASSESSMENT </w:t>
      </w:r>
      <w:r w:rsidRPr="00A36F13">
        <w:rPr>
          <w:i/>
          <w:u w:val="single"/>
        </w:rPr>
        <w:t>for</w:t>
      </w:r>
      <w:r w:rsidRPr="00A36F13">
        <w:rPr>
          <w:u w:val="single"/>
        </w:rPr>
        <w:t xml:space="preserve"> LEARNING</w:t>
      </w:r>
    </w:p>
    <w:p w:rsidR="0087605F" w:rsidRPr="005E6A1B" w:rsidRDefault="0087605F" w:rsidP="0087605F">
      <w:pPr>
        <w:rPr>
          <w:b/>
        </w:rPr>
      </w:pPr>
      <w:r w:rsidRPr="005E6A1B">
        <w:rPr>
          <w:b/>
        </w:rPr>
        <w:t>3 important details</w:t>
      </w:r>
    </w:p>
    <w:p w:rsidR="005E6A1B" w:rsidRPr="005E6A1B" w:rsidRDefault="005E6A1B" w:rsidP="005E6A1B">
      <w:pPr>
        <w:pStyle w:val="ListParagraph"/>
        <w:numPr>
          <w:ilvl w:val="0"/>
          <w:numId w:val="2"/>
        </w:numPr>
        <w:autoSpaceDE w:val="0"/>
        <w:autoSpaceDN w:val="0"/>
        <w:adjustRightInd w:val="0"/>
      </w:pPr>
      <w:r w:rsidRPr="005E6A1B">
        <w:rPr>
          <w:rFonts w:ascii="Times-Roman" w:hAnsi="Times-Roman" w:cs="Times-Roman"/>
        </w:rPr>
        <w:t>The role of schools has changed. Schools previously sorted students from the highest to the lowest achievers. But now schools have evolved into places where all students are expected to meet increasingly rigorous academic standards.</w:t>
      </w:r>
    </w:p>
    <w:p w:rsidR="005E6A1B" w:rsidRPr="005E6A1B" w:rsidRDefault="005E6A1B" w:rsidP="005E6A1B">
      <w:pPr>
        <w:pStyle w:val="ListParagraph"/>
        <w:numPr>
          <w:ilvl w:val="0"/>
          <w:numId w:val="2"/>
        </w:numPr>
        <w:autoSpaceDE w:val="0"/>
        <w:autoSpaceDN w:val="0"/>
        <w:adjustRightInd w:val="0"/>
      </w:pPr>
      <w:r w:rsidRPr="005E6A1B">
        <w:rPr>
          <w:rFonts w:ascii="Times-Roman" w:hAnsi="Times-Roman" w:cs="Times-Roman"/>
        </w:rPr>
        <w:t>Assessments must go beyond providing merely scores and corresponding judgments about student learning. Assessments must provide rich descriptions of the current state of student achievement.</w:t>
      </w:r>
    </w:p>
    <w:p w:rsidR="005E6A1B" w:rsidRPr="005E6A1B" w:rsidRDefault="005E6A1B" w:rsidP="005E6A1B">
      <w:pPr>
        <w:pStyle w:val="ListParagraph"/>
        <w:numPr>
          <w:ilvl w:val="0"/>
          <w:numId w:val="2"/>
        </w:numPr>
        <w:autoSpaceDE w:val="0"/>
        <w:autoSpaceDN w:val="0"/>
        <w:adjustRightInd w:val="0"/>
        <w:rPr>
          <w:bCs/>
        </w:rPr>
      </w:pPr>
      <w:r w:rsidRPr="005E6A1B">
        <w:rPr>
          <w:bCs/>
        </w:rPr>
        <w:t>The most dependable assessment in the world cannot be regarded</w:t>
      </w:r>
    </w:p>
    <w:p w:rsidR="005E6A1B" w:rsidRPr="005E6A1B" w:rsidRDefault="005E6A1B" w:rsidP="005E6A1B">
      <w:pPr>
        <w:autoSpaceDE w:val="0"/>
        <w:autoSpaceDN w:val="0"/>
        <w:adjustRightInd w:val="0"/>
        <w:ind w:firstLine="720"/>
      </w:pPr>
      <w:proofErr w:type="gramStart"/>
      <w:r w:rsidRPr="005E6A1B">
        <w:rPr>
          <w:bCs/>
        </w:rPr>
        <w:t>as</w:t>
      </w:r>
      <w:proofErr w:type="gramEnd"/>
      <w:r w:rsidRPr="005E6A1B">
        <w:rPr>
          <w:bCs/>
        </w:rPr>
        <w:t xml:space="preserve"> high quality if it has a counterproductive effect on learning or on students.</w:t>
      </w:r>
    </w:p>
    <w:p w:rsidR="005E6A1B" w:rsidRPr="005E6A1B" w:rsidRDefault="005E6A1B" w:rsidP="005E6A1B">
      <w:pPr>
        <w:pStyle w:val="ListParagraph"/>
        <w:autoSpaceDE w:val="0"/>
        <w:autoSpaceDN w:val="0"/>
        <w:adjustRightInd w:val="0"/>
        <w:ind w:left="1080"/>
      </w:pPr>
    </w:p>
    <w:p w:rsidR="0087605F" w:rsidRPr="005E6A1B" w:rsidRDefault="005E6A1B" w:rsidP="005E6A1B">
      <w:pPr>
        <w:autoSpaceDE w:val="0"/>
        <w:autoSpaceDN w:val="0"/>
        <w:adjustRightInd w:val="0"/>
        <w:ind w:left="720"/>
        <w:rPr>
          <w:b/>
        </w:rPr>
      </w:pPr>
      <w:r w:rsidRPr="005E6A1B">
        <w:rPr>
          <w:b/>
        </w:rPr>
        <w:t xml:space="preserve"> </w:t>
      </w:r>
      <w:r w:rsidR="0087605F" w:rsidRPr="005E6A1B">
        <w:rPr>
          <w:b/>
        </w:rPr>
        <w:t>2 connections</w:t>
      </w:r>
    </w:p>
    <w:p w:rsidR="005E6A1B" w:rsidRDefault="0087605F" w:rsidP="0087605F">
      <w:pPr>
        <w:pStyle w:val="ListParagraph"/>
        <w:numPr>
          <w:ilvl w:val="0"/>
          <w:numId w:val="3"/>
        </w:numPr>
      </w:pPr>
      <w:r>
        <w:t xml:space="preserve"> </w:t>
      </w:r>
      <w:r w:rsidR="005E6A1B">
        <w:t xml:space="preserve">It’s not a secret!!  </w:t>
      </w:r>
      <w:r>
        <w:t xml:space="preserve">Students should be told </w:t>
      </w:r>
      <w:r w:rsidR="005E6A1B">
        <w:t>what is expected of them and what they are expected to learn</w:t>
      </w:r>
    </w:p>
    <w:p w:rsidR="0087605F" w:rsidRDefault="005E6A1B" w:rsidP="0087605F">
      <w:pPr>
        <w:pStyle w:val="ListParagraph"/>
        <w:numPr>
          <w:ilvl w:val="0"/>
          <w:numId w:val="3"/>
        </w:numPr>
      </w:pPr>
      <w:r>
        <w:lastRenderedPageBreak/>
        <w:t>I think we have a good system in place with the EPG and assessment calendar.</w:t>
      </w:r>
    </w:p>
    <w:p w:rsidR="0087605F" w:rsidRDefault="0087605F" w:rsidP="0087605F"/>
    <w:p w:rsidR="0087605F" w:rsidRDefault="0087605F" w:rsidP="0087605F">
      <w:r>
        <w:t>1 question</w:t>
      </w:r>
    </w:p>
    <w:p w:rsidR="005E6A1B" w:rsidRDefault="005E6A1B" w:rsidP="005E6A1B">
      <w:pPr>
        <w:pStyle w:val="ListParagraph"/>
        <w:numPr>
          <w:ilvl w:val="0"/>
          <w:numId w:val="9"/>
        </w:numPr>
      </w:pPr>
      <w:r>
        <w:t xml:space="preserve"> </w:t>
      </w:r>
      <w:r w:rsidR="00661938">
        <w:t>Because stakes are so high, where do we begin this mindset?</w:t>
      </w:r>
    </w:p>
    <w:p w:rsidR="0087605F" w:rsidRPr="0087605F" w:rsidRDefault="0087605F" w:rsidP="0087605F">
      <w:r>
        <w:tab/>
      </w:r>
    </w:p>
    <w:sectPr w:rsidR="0087605F" w:rsidRPr="0087605F" w:rsidSect="00D979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67009"/>
    <w:multiLevelType w:val="hybridMultilevel"/>
    <w:tmpl w:val="D05C0020"/>
    <w:lvl w:ilvl="0" w:tplc="EE98FC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956F00"/>
    <w:multiLevelType w:val="hybridMultilevel"/>
    <w:tmpl w:val="A2D8A526"/>
    <w:lvl w:ilvl="0" w:tplc="B76AE3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CBE79E3"/>
    <w:multiLevelType w:val="hybridMultilevel"/>
    <w:tmpl w:val="97B6B12E"/>
    <w:lvl w:ilvl="0" w:tplc="EE98FC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2520206"/>
    <w:multiLevelType w:val="hybridMultilevel"/>
    <w:tmpl w:val="D05C0020"/>
    <w:lvl w:ilvl="0" w:tplc="EE98FC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B8E5B1A"/>
    <w:multiLevelType w:val="hybridMultilevel"/>
    <w:tmpl w:val="BAFAB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5214B0"/>
    <w:multiLevelType w:val="hybridMultilevel"/>
    <w:tmpl w:val="A9FA7B54"/>
    <w:lvl w:ilvl="0" w:tplc="CA9EA6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ACA6ABB"/>
    <w:multiLevelType w:val="hybridMultilevel"/>
    <w:tmpl w:val="E054A3B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7D173417"/>
    <w:multiLevelType w:val="hybridMultilevel"/>
    <w:tmpl w:val="453C7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6"/>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243B"/>
    <w:rsid w:val="002807B0"/>
    <w:rsid w:val="00360609"/>
    <w:rsid w:val="003A158C"/>
    <w:rsid w:val="00536B96"/>
    <w:rsid w:val="005E6A1B"/>
    <w:rsid w:val="00661938"/>
    <w:rsid w:val="007F4ACA"/>
    <w:rsid w:val="00855A31"/>
    <w:rsid w:val="0087605F"/>
    <w:rsid w:val="00A36F13"/>
    <w:rsid w:val="00B32FFB"/>
    <w:rsid w:val="00D61AFA"/>
    <w:rsid w:val="00D97972"/>
    <w:rsid w:val="00EA243B"/>
    <w:rsid w:val="00F623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9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605F"/>
    <w:pPr>
      <w:ind w:left="720"/>
      <w:contextualSpacing/>
    </w:pPr>
  </w:style>
</w:styles>
</file>

<file path=word/webSettings.xml><?xml version="1.0" encoding="utf-8"?>
<w:webSettings xmlns:r="http://schemas.openxmlformats.org/officeDocument/2006/relationships" xmlns:w="http://schemas.openxmlformats.org/wordprocessingml/2006/main">
  <w:divs>
    <w:div w:id="34015000">
      <w:bodyDiv w:val="1"/>
      <w:marLeft w:val="0"/>
      <w:marRight w:val="0"/>
      <w:marTop w:val="0"/>
      <w:marBottom w:val="0"/>
      <w:divBdr>
        <w:top w:val="none" w:sz="0" w:space="0" w:color="auto"/>
        <w:left w:val="none" w:sz="0" w:space="0" w:color="auto"/>
        <w:bottom w:val="none" w:sz="0" w:space="0" w:color="auto"/>
        <w:right w:val="none" w:sz="0" w:space="0" w:color="auto"/>
      </w:divBdr>
      <w:divsChild>
        <w:div w:id="16126527">
          <w:marLeft w:val="0"/>
          <w:marRight w:val="0"/>
          <w:marTop w:val="0"/>
          <w:marBottom w:val="0"/>
          <w:divBdr>
            <w:top w:val="none" w:sz="0" w:space="0" w:color="auto"/>
            <w:left w:val="none" w:sz="0" w:space="0" w:color="auto"/>
            <w:bottom w:val="none" w:sz="0" w:space="0" w:color="auto"/>
            <w:right w:val="none" w:sz="0" w:space="0" w:color="auto"/>
          </w:divBdr>
          <w:divsChild>
            <w:div w:id="258027897">
              <w:marLeft w:val="0"/>
              <w:marRight w:val="0"/>
              <w:marTop w:val="0"/>
              <w:marBottom w:val="0"/>
              <w:divBdr>
                <w:top w:val="none" w:sz="0" w:space="0" w:color="auto"/>
                <w:left w:val="none" w:sz="0" w:space="0" w:color="auto"/>
                <w:bottom w:val="none" w:sz="0" w:space="0" w:color="auto"/>
                <w:right w:val="none" w:sz="0" w:space="0" w:color="auto"/>
              </w:divBdr>
              <w:divsChild>
                <w:div w:id="1446577833">
                  <w:marLeft w:val="0"/>
                  <w:marRight w:val="0"/>
                  <w:marTop w:val="0"/>
                  <w:marBottom w:val="0"/>
                  <w:divBdr>
                    <w:top w:val="none" w:sz="0" w:space="0" w:color="auto"/>
                    <w:left w:val="none" w:sz="0" w:space="0" w:color="auto"/>
                    <w:bottom w:val="none" w:sz="0" w:space="0" w:color="auto"/>
                    <w:right w:val="none" w:sz="0" w:space="0" w:color="auto"/>
                  </w:divBdr>
                  <w:divsChild>
                    <w:div w:id="129787370">
                      <w:marLeft w:val="0"/>
                      <w:marRight w:val="0"/>
                      <w:marTop w:val="0"/>
                      <w:marBottom w:val="0"/>
                      <w:divBdr>
                        <w:top w:val="none" w:sz="0" w:space="0" w:color="auto"/>
                        <w:left w:val="none" w:sz="0" w:space="0" w:color="auto"/>
                        <w:bottom w:val="none" w:sz="0" w:space="0" w:color="auto"/>
                        <w:right w:val="none" w:sz="0" w:space="0" w:color="auto"/>
                      </w:divBdr>
                      <w:divsChild>
                        <w:div w:id="81548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281</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Janice.Stockman</dc:creator>
  <cp:keywords/>
  <dc:description/>
  <cp:lastModifiedBy>teacher</cp:lastModifiedBy>
  <cp:revision>2</cp:revision>
  <dcterms:created xsi:type="dcterms:W3CDTF">2011-02-03T17:20:00Z</dcterms:created>
  <dcterms:modified xsi:type="dcterms:W3CDTF">2011-02-03T17:20:00Z</dcterms:modified>
</cp:coreProperties>
</file>